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06E6C" w14:textId="77777777" w:rsidR="005B6BD8" w:rsidRDefault="005B6BD8" w:rsidP="005B6BD8">
      <w:pPr>
        <w:shd w:val="clear" w:color="auto" w:fill="FFFFFF"/>
        <w:spacing w:after="200" w:line="300" w:lineRule="auto"/>
        <w:jc w:val="center"/>
        <w:rPr>
          <w:rFonts w:asciiTheme="minorHAnsi" w:hAnsiTheme="minorHAnsi" w:cstheme="minorHAnsi"/>
          <w:b/>
          <w:caps/>
          <w:sz w:val="20"/>
          <w:szCs w:val="20"/>
        </w:rPr>
      </w:pPr>
      <w:r>
        <w:rPr>
          <w:rFonts w:asciiTheme="minorHAnsi" w:hAnsiTheme="minorHAnsi" w:cstheme="minorHAnsi"/>
          <w:b/>
          <w:caps/>
          <w:sz w:val="20"/>
          <w:szCs w:val="20"/>
        </w:rPr>
        <w:t>Příloha č. 2 - Formulář pro odstoupení od Smlouvy</w:t>
      </w:r>
    </w:p>
    <w:p w14:paraId="7738DFC0" w14:textId="77777777" w:rsidR="005B6BD8" w:rsidRDefault="005B6BD8" w:rsidP="005B6BD8">
      <w:pPr>
        <w:spacing w:after="200" w:line="300" w:lineRule="auto"/>
        <w:jc w:val="both"/>
        <w:rPr>
          <w:rFonts w:asciiTheme="minorHAnsi" w:hAnsiTheme="minorHAnsi" w:cstheme="minorHAnsi"/>
          <w:sz w:val="20"/>
          <w:szCs w:val="20"/>
          <w:lang w:val="cs-CZ"/>
        </w:rPr>
      </w:pPr>
      <w:r>
        <w:rPr>
          <w:rFonts w:asciiTheme="minorHAnsi" w:eastAsia="Times New Roman" w:hAnsiTheme="minorHAnsi" w:cstheme="minorHAnsi"/>
          <w:b/>
          <w:spacing w:val="2"/>
          <w:sz w:val="20"/>
          <w:szCs w:val="20"/>
        </w:rPr>
        <w:t xml:space="preserve">Adresát: </w:t>
      </w:r>
      <w:r>
        <w:rPr>
          <w:rFonts w:asciiTheme="minorHAnsi" w:eastAsia="Times New Roman" w:hAnsiTheme="minorHAnsi" w:cstheme="minorHAnsi"/>
          <w:b/>
          <w:spacing w:val="2"/>
          <w:sz w:val="20"/>
          <w:szCs w:val="20"/>
        </w:rPr>
        <w:tab/>
      </w:r>
      <w:r>
        <w:rPr>
          <w:rFonts w:asciiTheme="minorHAnsi" w:hAnsiTheme="minorHAnsi" w:cstheme="minorHAnsi"/>
          <w:b/>
          <w:bCs/>
          <w:sz w:val="20"/>
          <w:szCs w:val="20"/>
          <w:highlight w:val="yellow"/>
        </w:rPr>
        <w:t>[BUDE DOPLNĚNO]</w:t>
      </w:r>
      <w:r>
        <w:rPr>
          <w:rFonts w:asciiTheme="minorHAnsi" w:hAnsiTheme="minorHAnsi" w:cstheme="minorHAnsi"/>
          <w:sz w:val="20"/>
          <w:szCs w:val="20"/>
          <w:lang w:val="cs-CZ"/>
        </w:rPr>
        <w:t xml:space="preserve">. </w:t>
      </w:r>
    </w:p>
    <w:p w14:paraId="5BECC3A2" w14:textId="77777777" w:rsidR="005B6BD8" w:rsidRDefault="005B6BD8" w:rsidP="005B6BD8">
      <w:pPr>
        <w:spacing w:after="200" w:line="300" w:lineRule="auto"/>
        <w:jc w:val="both"/>
        <w:rPr>
          <w:rFonts w:asciiTheme="minorHAnsi" w:eastAsia="Times New Roman" w:hAnsiTheme="minorHAnsi" w:cstheme="minorHAnsi"/>
          <w:b/>
          <w:spacing w:val="2"/>
          <w:sz w:val="20"/>
          <w:szCs w:val="20"/>
        </w:rPr>
      </w:pPr>
      <w:r>
        <w:rPr>
          <w:rFonts w:asciiTheme="minorHAnsi" w:eastAsia="Times New Roman" w:hAnsiTheme="minorHAnsi" w:cstheme="minorHAnsi"/>
          <w:b/>
          <w:spacing w:val="2"/>
          <w:sz w:val="20"/>
          <w:szCs w:val="20"/>
        </w:rPr>
        <w:t>Tímto prohlašuji, že odstupuji od Smlouvy:</w:t>
      </w:r>
    </w:p>
    <w:tbl>
      <w:tblPr>
        <w:tblStyle w:val="TableGrid"/>
        <w:tblpPr w:leftFromText="141" w:rightFromText="141" w:vertAnchor="text" w:horzAnchor="margin" w:tblpY="259"/>
        <w:tblW w:w="9039" w:type="dxa"/>
        <w:tblLayout w:type="fixed"/>
        <w:tblLook w:val="04A0" w:firstRow="1" w:lastRow="0" w:firstColumn="1" w:lastColumn="0" w:noHBand="0" w:noVBand="1"/>
      </w:tblPr>
      <w:tblGrid>
        <w:gridCol w:w="3396"/>
        <w:gridCol w:w="5643"/>
      </w:tblGrid>
      <w:tr w:rsidR="005B6BD8" w14:paraId="7A8CF4F9" w14:textId="77777777" w:rsidTr="00E02BA1">
        <w:trPr>
          <w:trHeight w:val="596"/>
        </w:trPr>
        <w:tc>
          <w:tcPr>
            <w:tcW w:w="3396" w:type="dxa"/>
          </w:tcPr>
          <w:p w14:paraId="251A01E2" w14:textId="77777777" w:rsidR="005B6BD8" w:rsidRDefault="005B6BD8" w:rsidP="00E02BA1">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Datum uzavření Smlouvy:</w:t>
            </w:r>
          </w:p>
        </w:tc>
        <w:tc>
          <w:tcPr>
            <w:tcW w:w="5642" w:type="dxa"/>
          </w:tcPr>
          <w:p w14:paraId="71C70162" w14:textId="77777777" w:rsidR="005B6BD8" w:rsidRDefault="005B6BD8" w:rsidP="00E02BA1">
            <w:pPr>
              <w:spacing w:before="120" w:after="120" w:line="300" w:lineRule="auto"/>
              <w:jc w:val="both"/>
              <w:rPr>
                <w:rFonts w:asciiTheme="minorHAnsi" w:eastAsia="Times New Roman" w:hAnsiTheme="minorHAnsi" w:cstheme="minorHAnsi"/>
                <w:spacing w:val="2"/>
                <w:sz w:val="20"/>
                <w:szCs w:val="20"/>
              </w:rPr>
            </w:pPr>
          </w:p>
        </w:tc>
      </w:tr>
      <w:tr w:rsidR="005B6BD8" w14:paraId="783714E7" w14:textId="77777777" w:rsidTr="00E02BA1">
        <w:trPr>
          <w:trHeight w:val="596"/>
        </w:trPr>
        <w:tc>
          <w:tcPr>
            <w:tcW w:w="3396" w:type="dxa"/>
          </w:tcPr>
          <w:p w14:paraId="0C9EF5B6" w14:textId="77777777" w:rsidR="005B6BD8" w:rsidRDefault="005B6BD8" w:rsidP="00E02BA1">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Jméno a příjmení:</w:t>
            </w:r>
          </w:p>
        </w:tc>
        <w:tc>
          <w:tcPr>
            <w:tcW w:w="5642" w:type="dxa"/>
          </w:tcPr>
          <w:p w14:paraId="49450755" w14:textId="77777777" w:rsidR="005B6BD8" w:rsidRDefault="005B6BD8" w:rsidP="00E02BA1">
            <w:pPr>
              <w:spacing w:before="120" w:after="120" w:line="300" w:lineRule="auto"/>
              <w:jc w:val="both"/>
              <w:rPr>
                <w:rFonts w:asciiTheme="minorHAnsi" w:eastAsia="Times New Roman" w:hAnsiTheme="minorHAnsi" w:cstheme="minorHAnsi"/>
                <w:spacing w:val="2"/>
                <w:sz w:val="20"/>
                <w:szCs w:val="20"/>
              </w:rPr>
            </w:pPr>
          </w:p>
        </w:tc>
      </w:tr>
      <w:tr w:rsidR="005B6BD8" w14:paraId="7849F177" w14:textId="77777777" w:rsidTr="00E02BA1">
        <w:trPr>
          <w:trHeight w:val="596"/>
        </w:trPr>
        <w:tc>
          <w:tcPr>
            <w:tcW w:w="3396" w:type="dxa"/>
          </w:tcPr>
          <w:p w14:paraId="7429D7A1" w14:textId="77777777" w:rsidR="005B6BD8" w:rsidRDefault="005B6BD8" w:rsidP="00E02BA1">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Adresa:</w:t>
            </w:r>
          </w:p>
        </w:tc>
        <w:tc>
          <w:tcPr>
            <w:tcW w:w="5642" w:type="dxa"/>
          </w:tcPr>
          <w:p w14:paraId="0442231E" w14:textId="77777777" w:rsidR="005B6BD8" w:rsidRDefault="005B6BD8" w:rsidP="00E02BA1">
            <w:pPr>
              <w:spacing w:before="120" w:after="120" w:line="300" w:lineRule="auto"/>
              <w:jc w:val="both"/>
              <w:rPr>
                <w:rFonts w:asciiTheme="minorHAnsi" w:eastAsia="Times New Roman" w:hAnsiTheme="minorHAnsi" w:cstheme="minorHAnsi"/>
                <w:spacing w:val="2"/>
                <w:sz w:val="20"/>
                <w:szCs w:val="20"/>
              </w:rPr>
            </w:pPr>
          </w:p>
        </w:tc>
      </w:tr>
      <w:tr w:rsidR="005B6BD8" w14:paraId="2C49601E" w14:textId="77777777" w:rsidTr="00E02BA1">
        <w:trPr>
          <w:trHeight w:val="596"/>
        </w:trPr>
        <w:tc>
          <w:tcPr>
            <w:tcW w:w="3396" w:type="dxa"/>
          </w:tcPr>
          <w:p w14:paraId="47C14B94" w14:textId="77777777" w:rsidR="005B6BD8" w:rsidRDefault="005B6BD8" w:rsidP="00E02BA1">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E-mailová adresa:</w:t>
            </w:r>
          </w:p>
        </w:tc>
        <w:tc>
          <w:tcPr>
            <w:tcW w:w="5642" w:type="dxa"/>
          </w:tcPr>
          <w:p w14:paraId="5D7D5597" w14:textId="77777777" w:rsidR="005B6BD8" w:rsidRDefault="005B6BD8" w:rsidP="00E02BA1">
            <w:pPr>
              <w:spacing w:before="120" w:after="120" w:line="300" w:lineRule="auto"/>
              <w:jc w:val="both"/>
              <w:rPr>
                <w:rFonts w:asciiTheme="minorHAnsi" w:eastAsia="Times New Roman" w:hAnsiTheme="minorHAnsi" w:cstheme="minorHAnsi"/>
                <w:spacing w:val="2"/>
                <w:sz w:val="20"/>
                <w:szCs w:val="20"/>
              </w:rPr>
            </w:pPr>
          </w:p>
        </w:tc>
      </w:tr>
      <w:tr w:rsidR="005B6BD8" w14:paraId="318B920B" w14:textId="77777777" w:rsidTr="00E02BA1">
        <w:trPr>
          <w:trHeight w:val="596"/>
        </w:trPr>
        <w:tc>
          <w:tcPr>
            <w:tcW w:w="3396" w:type="dxa"/>
          </w:tcPr>
          <w:p w14:paraId="15F925B5" w14:textId="77777777" w:rsidR="005B6BD8" w:rsidRDefault="005B6BD8" w:rsidP="00E02BA1">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Specifikace Zboží, kterého se Smlouva týká:</w:t>
            </w:r>
          </w:p>
        </w:tc>
        <w:tc>
          <w:tcPr>
            <w:tcW w:w="5642" w:type="dxa"/>
          </w:tcPr>
          <w:p w14:paraId="12285D2F" w14:textId="77777777" w:rsidR="005B6BD8" w:rsidRDefault="005B6BD8" w:rsidP="00E02BA1">
            <w:pPr>
              <w:spacing w:before="120" w:after="120" w:line="300" w:lineRule="auto"/>
              <w:jc w:val="both"/>
              <w:rPr>
                <w:rFonts w:asciiTheme="minorHAnsi" w:eastAsia="Times New Roman" w:hAnsiTheme="minorHAnsi" w:cstheme="minorHAnsi"/>
                <w:spacing w:val="2"/>
                <w:sz w:val="20"/>
                <w:szCs w:val="20"/>
              </w:rPr>
            </w:pPr>
          </w:p>
        </w:tc>
      </w:tr>
      <w:tr w:rsidR="005B6BD8" w14:paraId="72BFE5BD" w14:textId="77777777" w:rsidTr="00E02BA1">
        <w:trPr>
          <w:trHeight w:val="795"/>
        </w:trPr>
        <w:tc>
          <w:tcPr>
            <w:tcW w:w="3396" w:type="dxa"/>
          </w:tcPr>
          <w:p w14:paraId="526E6BCA" w14:textId="77777777" w:rsidR="005B6BD8" w:rsidRDefault="005B6BD8" w:rsidP="00E02BA1">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7129FC45" w14:textId="77777777" w:rsidR="005B6BD8" w:rsidRDefault="005B6BD8" w:rsidP="00E02BA1">
            <w:pPr>
              <w:spacing w:before="120" w:after="120" w:line="300" w:lineRule="auto"/>
              <w:jc w:val="both"/>
              <w:rPr>
                <w:rFonts w:asciiTheme="minorHAnsi" w:eastAsia="Times New Roman" w:hAnsiTheme="minorHAnsi" w:cstheme="minorHAnsi"/>
                <w:spacing w:val="2"/>
                <w:sz w:val="20"/>
                <w:szCs w:val="20"/>
              </w:rPr>
            </w:pPr>
          </w:p>
        </w:tc>
      </w:tr>
    </w:tbl>
    <w:p w14:paraId="46DD7B78" w14:textId="77777777" w:rsidR="005B6BD8" w:rsidRDefault="005B6BD8" w:rsidP="005B6BD8">
      <w:pPr>
        <w:spacing w:after="200" w:line="300" w:lineRule="auto"/>
        <w:jc w:val="both"/>
        <w:rPr>
          <w:rFonts w:ascii="Calibri" w:eastAsia="Calibri" w:hAnsi="Calibri" w:cs="Calibri"/>
          <w:sz w:val="20"/>
          <w:szCs w:val="20"/>
        </w:rPr>
      </w:pPr>
    </w:p>
    <w:p w14:paraId="39D69584" w14:textId="77777777" w:rsidR="005B6BD8" w:rsidRDefault="005B6BD8" w:rsidP="005B6BD8">
      <w:pPr>
        <w:spacing w:after="200" w:line="300" w:lineRule="auto"/>
        <w:jc w:val="both"/>
        <w:rPr>
          <w:sz w:val="20"/>
          <w:szCs w:val="20"/>
        </w:rPr>
      </w:pPr>
      <w:r>
        <w:rPr>
          <w:rFonts w:ascii="Calibri" w:eastAsia="Calibri" w:hAnsi="Calibri" w:cs="Calibri"/>
          <w:sz w:val="20"/>
          <w:szCs w:val="20"/>
        </w:rPr>
        <w:t>Je-li kupující spotřebitelem má právo v případě, že objednal zboží prostřednictvím e-shopu společnosti PhDr. Lucie Lebdušková („</w:t>
      </w:r>
      <w:r>
        <w:rPr>
          <w:rFonts w:ascii="Calibri" w:eastAsia="Calibri" w:hAnsi="Calibri" w:cs="Calibri"/>
          <w:b/>
          <w:bCs/>
          <w:sz w:val="20"/>
          <w:szCs w:val="20"/>
        </w:rPr>
        <w:t>Společnost</w:t>
      </w:r>
      <w:r>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uvedený na vzorovém formuláři. </w:t>
      </w:r>
    </w:p>
    <w:p w14:paraId="7832CA82" w14:textId="77777777" w:rsidR="005B6BD8" w:rsidRDefault="005B6BD8" w:rsidP="005B6BD8">
      <w:pPr>
        <w:spacing w:after="200" w:line="300" w:lineRule="auto"/>
        <w:jc w:val="both"/>
        <w:rPr>
          <w:sz w:val="20"/>
          <w:szCs w:val="20"/>
        </w:rPr>
      </w:pPr>
      <w:r>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4F8FCA19" w14:textId="77777777" w:rsidR="005B6BD8" w:rsidRDefault="005B6BD8" w:rsidP="005B6BD8">
      <w:pPr>
        <w:spacing w:after="200" w:line="300" w:lineRule="auto"/>
        <w:jc w:val="both"/>
        <w:rPr>
          <w:spacing w:val="2"/>
          <w:sz w:val="20"/>
          <w:szCs w:val="20"/>
        </w:rPr>
      </w:pPr>
      <w:r>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Pr>
          <w:rFonts w:ascii="Calibri" w:eastAsia="Calibri" w:hAnsi="Calibri" w:cs="Calibri"/>
          <w:sz w:val="20"/>
          <w:szCs w:val="20"/>
        </w:rPr>
        <w:t>jiný,</w:t>
      </w:r>
      <w:proofErr w:type="gramEnd"/>
      <w:r>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r>
    </w:p>
    <w:p w14:paraId="5A48F813" w14:textId="77777777" w:rsidR="005B6BD8" w:rsidRDefault="005B6BD8" w:rsidP="005B6BD8">
      <w:pPr>
        <w:spacing w:after="200" w:line="300" w:lineRule="auto"/>
        <w:jc w:val="both"/>
        <w:rPr>
          <w:rFonts w:asciiTheme="minorHAnsi" w:eastAsia="Times New Roman" w:hAnsiTheme="minorHAnsi" w:cstheme="minorHAnsi"/>
          <w:spacing w:val="2"/>
          <w:sz w:val="20"/>
          <w:szCs w:val="20"/>
        </w:rPr>
      </w:pPr>
    </w:p>
    <w:p w14:paraId="3C61C652" w14:textId="77777777" w:rsidR="005B6BD8" w:rsidRDefault="005B6BD8" w:rsidP="005B6BD8">
      <w:pPr>
        <w:spacing w:after="200" w:line="300" w:lineRule="auto"/>
        <w:jc w:val="both"/>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Datum:</w:t>
      </w:r>
    </w:p>
    <w:p w14:paraId="0E021454" w14:textId="77777777" w:rsidR="005B6BD8" w:rsidRDefault="005B6BD8" w:rsidP="005B6BD8">
      <w:pPr>
        <w:spacing w:after="200" w:line="300" w:lineRule="auto"/>
        <w:jc w:val="both"/>
        <w:rPr>
          <w:rFonts w:asciiTheme="minorHAnsi" w:eastAsia="Times New Roman" w:hAnsiTheme="minorHAnsi" w:cstheme="minorBidi"/>
          <w:sz w:val="20"/>
          <w:szCs w:val="20"/>
        </w:rPr>
      </w:pPr>
      <w:r>
        <w:rPr>
          <w:rFonts w:asciiTheme="minorHAnsi" w:eastAsia="Times New Roman" w:hAnsiTheme="minorHAnsi" w:cstheme="minorBidi"/>
          <w:spacing w:val="2"/>
          <w:sz w:val="20"/>
          <w:szCs w:val="20"/>
        </w:rPr>
        <w:t>Podpis:</w:t>
      </w:r>
    </w:p>
    <w:p w14:paraId="19687152" w14:textId="77777777" w:rsidR="009D4228" w:rsidRDefault="009D4228"/>
    <w:sectPr w:rsidR="009D4228">
      <w:pgSz w:w="11906" w:h="16838"/>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D8"/>
    <w:rsid w:val="005B6BD8"/>
    <w:rsid w:val="009D4228"/>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4:docId w14:val="081ACDE0"/>
  <w15:chartTrackingRefBased/>
  <w15:docId w15:val="{29F271FB-30AA-1740-9D4A-5BBA8426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D8"/>
    <w:pPr>
      <w:suppressAutoHyphens/>
      <w:spacing w:line="276" w:lineRule="auto"/>
    </w:pPr>
    <w:rPr>
      <w:rFonts w:ascii="Arial" w:eastAsia="Arial" w:hAnsi="Arial" w:cs="Arial"/>
      <w:sz w:val="22"/>
      <w:szCs w:val="22"/>
      <w:lang w:val="cs"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BD8"/>
    <w:pPr>
      <w:suppressAutoHyphens/>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ms16217</dc:creator>
  <cp:keywords/>
  <dc:description/>
  <cp:lastModifiedBy>ms16217</cp:lastModifiedBy>
  <cp:revision>1</cp:revision>
  <dcterms:created xsi:type="dcterms:W3CDTF">2022-04-19T13:57:00Z</dcterms:created>
  <dcterms:modified xsi:type="dcterms:W3CDTF">2022-04-19T13:57:00Z</dcterms:modified>
</cp:coreProperties>
</file>